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Fonts w:hint="eastAsia" w:ascii="黑体" w:hAnsi="黑体" w:eastAsia="黑体" w:cs="黑体"/>
          <w:b/>
          <w:bCs/>
          <w:color w:val="010101"/>
          <w:sz w:val="44"/>
          <w:szCs w:val="44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auto"/>
          <w:lang w:val="en-US" w:eastAsia="zh-CN" w:bidi="ar"/>
        </w:rPr>
        <w:t>部分公共基础课统考考生须知</w:t>
      </w:r>
    </w:p>
    <w:p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考试环境要求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" w:firstLineChars="20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</w:rPr>
        <w:t>相对独立安静的空间。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88" w:firstLineChars="200"/>
        <w:jc w:val="both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使用操作系统为win7\win10配备摄像头的电脑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28"/>
          <w:szCs w:val="28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参加考试，考试使用谷歌、360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浏览器，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系统不支持IE浏览器。</w:t>
      </w:r>
    </w:p>
    <w:p>
      <w:pPr>
        <w:pStyle w:val="6"/>
        <w:spacing w:line="480" w:lineRule="auto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.摄像头采用640*480及以上分辨率，低于这个像素会有验证不通过的风险。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.考试网络必须畅能，使用手机热点或有线网络、直联网络，不建议使用代理上网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无线（WiFi）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的网络。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防广告弹窗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2"/>
        <w:widowControl/>
        <w:spacing w:before="0" w:beforeAutospacing="0" w:after="0" w:afterAutospacing="0" w:line="480" w:lineRule="auto"/>
        <w:ind w:firstLine="480" w:firstLineChars="200"/>
        <w:jc w:val="center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、考试用户名和密码</w:t>
      </w:r>
    </w:p>
    <w:p>
      <w:pPr>
        <w:pStyle w:val="2"/>
        <w:widowControl/>
        <w:spacing w:before="0" w:beforeAutospacing="0" w:after="0" w:afterAutospacing="0" w:line="480" w:lineRule="auto"/>
        <w:ind w:firstLine="281" w:firstLineChars="1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 xml:space="preserve"> 用户名：学号     密码：身份证号码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三、测试流程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学生http://www.nwpunec.net/登录学院网络教育网站首页——选择【统考在线考试系统】——【输入用户名和密码】———【下载腾讯电脑管家】———【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防广告弹窗配置】———【点击课程名称后的“参加”】——【阅读考生须知】——【看到识别比对照片，确认为本人照片——不进行人脸识别验证】。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四、考试流程</w:t>
      </w:r>
    </w:p>
    <w:p>
      <w:pPr>
        <w:pStyle w:val="2"/>
        <w:widowControl/>
        <w:spacing w:before="0" w:beforeAutospacing="0" w:after="0" w:afterAutospacing="0" w:line="480" w:lineRule="auto"/>
        <w:ind w:firstLine="560" w:firstLineChars="200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color w:val="010101"/>
          <w:sz w:val="28"/>
          <w:szCs w:val="28"/>
        </w:rPr>
        <w:t>学生http://www.nwpunec.net/登录学院网络教育网站首页——选择</w:t>
      </w:r>
      <w:r>
        <w:rPr>
          <w:rFonts w:hint="eastAsia" w:ascii="仿宋" w:hAnsi="仿宋" w:eastAsia="仿宋" w:cs="仿宋"/>
          <w:sz w:val="28"/>
          <w:szCs w:val="28"/>
        </w:rPr>
        <w:t>【统考在线考试系统】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010101"/>
          <w:sz w:val="28"/>
          <w:szCs w:val="28"/>
          <w:lang w:eastAsia="zh-CN"/>
        </w:rPr>
        <w:t>——【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010101"/>
          <w:sz w:val="28"/>
          <w:szCs w:val="28"/>
        </w:rPr>
        <w:t>。</w:t>
      </w:r>
    </w:p>
    <w:p>
      <w:pPr>
        <w:pStyle w:val="2"/>
        <w:widowControl/>
        <w:spacing w:before="0" w:beforeAutospacing="0" w:after="0" w:afterAutospacing="0" w:line="480" w:lineRule="auto"/>
        <w:rPr>
          <w:rFonts w:hint="eastAsia" w:ascii="仿宋" w:hAnsi="仿宋" w:eastAsia="仿宋" w:cs="仿宋"/>
          <w:color w:val="01010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10101"/>
          <w:sz w:val="28"/>
          <w:szCs w:val="28"/>
        </w:rPr>
        <w:t>五、考试</w:t>
      </w:r>
      <w:r>
        <w:rPr>
          <w:rFonts w:hint="eastAsia" w:ascii="仿宋" w:hAnsi="仿宋" w:eastAsia="仿宋" w:cs="仿宋"/>
          <w:b/>
          <w:bCs/>
          <w:color w:val="010101"/>
          <w:sz w:val="28"/>
          <w:szCs w:val="28"/>
          <w:lang w:val="en-US" w:eastAsia="zh-CN"/>
        </w:rPr>
        <w:t>注意事项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弹出活体检测界面，请按要求完成相关动作，如未按时完成，将按照作弊处理。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1.考试只有一次</w:t>
      </w:r>
      <w:bookmarkStart w:id="0" w:name="_GoBack"/>
      <w:bookmarkEnd w:id="0"/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机会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答卷时间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不能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少于30分钟。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出现其他人，中途不得离开摄像头。</w:t>
      </w:r>
    </w:p>
    <w:p>
      <w:pPr>
        <w:widowControl/>
        <w:spacing w:line="480" w:lineRule="auto"/>
        <w:ind w:firstLine="560" w:firstLineChars="200"/>
        <w:jc w:val="left"/>
        <w:rPr>
          <w:rFonts w:hint="default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会有信息弹出，考试前请关闭。</w:t>
      </w:r>
    </w:p>
    <w:p>
      <w:pPr>
        <w:widowControl/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.健盘的Win健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Alt+Tab健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会导致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。</w:t>
      </w:r>
    </w:p>
    <w:p>
      <w:pPr>
        <w:widowControl/>
        <w:numPr>
          <w:ilvl w:val="0"/>
          <w:numId w:val="0"/>
        </w:numPr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5.光线不足、背景复杂、逆光会导致人脸识别无法通过。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28"/>
          <w:szCs w:val="28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28"/>
          <w:szCs w:val="28"/>
          <w:lang w:val="en-US" w:eastAsia="zh-CN" w:bidi="ar"/>
        </w:rPr>
        <w:t>”关闭，否则系统判定为切屏。</w:t>
      </w:r>
    </w:p>
    <w:p>
      <w:pPr>
        <w:pStyle w:val="2"/>
        <w:widowControl/>
        <w:spacing w:before="0" w:beforeAutospacing="0" w:after="0" w:afterAutospacing="0" w:line="480" w:lineRule="auto"/>
        <w:ind w:firstLine="562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"/>
        </w:rPr>
        <w:t>如果误操作切屏，请在20秒内返回考试界面，超过20秒以作弊处理。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提交试卷后如进入排队状态，请耐心等待。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val="en-US" w:eastAsia="zh-CN" w:bidi="ar"/>
        </w:rPr>
        <w:t xml:space="preserve">    9.</w:t>
      </w:r>
      <w:r>
        <w:rPr>
          <w:rFonts w:hint="eastAsia" w:ascii="仿宋" w:hAnsi="仿宋" w:eastAsia="仿宋" w:cs="仿宋"/>
          <w:color w:val="010101"/>
          <w:kern w:val="0"/>
          <w:sz w:val="28"/>
          <w:szCs w:val="28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A3739AD"/>
    <w:rsid w:val="0D98160D"/>
    <w:rsid w:val="0E3C2BA9"/>
    <w:rsid w:val="11E164C2"/>
    <w:rsid w:val="13F761EC"/>
    <w:rsid w:val="14806480"/>
    <w:rsid w:val="15153C9C"/>
    <w:rsid w:val="1E4644AF"/>
    <w:rsid w:val="2F4E6595"/>
    <w:rsid w:val="3028719B"/>
    <w:rsid w:val="30AA3278"/>
    <w:rsid w:val="35AF1F8A"/>
    <w:rsid w:val="360C26AB"/>
    <w:rsid w:val="38B322F2"/>
    <w:rsid w:val="3A3E485D"/>
    <w:rsid w:val="3F84701B"/>
    <w:rsid w:val="4D060449"/>
    <w:rsid w:val="5C776F19"/>
    <w:rsid w:val="63C749CB"/>
    <w:rsid w:val="66B7456A"/>
    <w:rsid w:val="6BAC46CC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1096</Characters>
  <Lines>8</Lines>
  <Paragraphs>2</Paragraphs>
  <TotalTime>1</TotalTime>
  <ScaleCrop>false</ScaleCrop>
  <LinksUpToDate>false</LinksUpToDate>
  <CharactersWithSpaces>1135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diannao</cp:lastModifiedBy>
  <cp:lastPrinted>2022-08-30T09:39:00Z</cp:lastPrinted>
  <dcterms:modified xsi:type="dcterms:W3CDTF">2022-08-31T00:59:42Z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1B95E8EC547E42ADB5595D6BBF216856</vt:lpwstr>
  </property>
</Properties>
</file>